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CC774" w14:textId="62C1EAC0" w:rsidR="00FB2993" w:rsidRDefault="000601D5" w:rsidP="000601D5">
      <w:pPr>
        <w:pStyle w:val="NoSpacing"/>
        <w:numPr>
          <w:ilvl w:val="0"/>
          <w:numId w:val="12"/>
        </w:numPr>
        <w:rPr>
          <w:rFonts w:ascii="Times New Roman" w:hAnsi="Times New Roman" w:cs="Times New Roman"/>
          <w:b/>
          <w:sz w:val="24"/>
          <w:szCs w:val="24"/>
        </w:rPr>
      </w:pPr>
      <w:r w:rsidRPr="00FB2993">
        <w:rPr>
          <w:rFonts w:ascii="Times New Roman" w:hAnsi="Times New Roman" w:cs="Times New Roman"/>
          <w:b/>
          <w:sz w:val="24"/>
          <w:szCs w:val="24"/>
        </w:rPr>
        <w:t>Purpose:</w:t>
      </w:r>
      <w:r w:rsidR="00FB2993">
        <w:rPr>
          <w:rFonts w:ascii="Times New Roman" w:hAnsi="Times New Roman" w:cs="Times New Roman"/>
          <w:b/>
          <w:sz w:val="24"/>
          <w:szCs w:val="24"/>
        </w:rPr>
        <w:t xml:space="preserve"> </w:t>
      </w:r>
      <w:r w:rsidR="00FB2993" w:rsidRPr="00FB2993">
        <w:rPr>
          <w:rFonts w:ascii="Times New Roman" w:hAnsi="Times New Roman" w:cs="Times New Roman"/>
          <w:bCs/>
          <w:sz w:val="24"/>
          <w:szCs w:val="24"/>
        </w:rPr>
        <w:t>Should outline why the procedure exists so all team members are on the same page.</w:t>
      </w:r>
      <w:r w:rsidR="00FB2993">
        <w:rPr>
          <w:rFonts w:ascii="Times New Roman" w:hAnsi="Times New Roman" w:cs="Times New Roman"/>
          <w:b/>
          <w:sz w:val="24"/>
          <w:szCs w:val="24"/>
        </w:rPr>
        <w:t xml:space="preserve"> </w:t>
      </w:r>
    </w:p>
    <w:p w14:paraId="4457C10F" w14:textId="77777777" w:rsidR="00FB2993" w:rsidRDefault="00FB2993" w:rsidP="00FB2993">
      <w:pPr>
        <w:pStyle w:val="NoSpacing"/>
        <w:ind w:left="720"/>
        <w:rPr>
          <w:rFonts w:ascii="Times New Roman" w:hAnsi="Times New Roman" w:cs="Times New Roman"/>
          <w:b/>
          <w:sz w:val="24"/>
          <w:szCs w:val="24"/>
        </w:rPr>
      </w:pPr>
    </w:p>
    <w:p w14:paraId="6BD61DA0" w14:textId="50A2553A" w:rsidR="000601D5" w:rsidRPr="00FB2993" w:rsidRDefault="000601D5" w:rsidP="000601D5">
      <w:pPr>
        <w:pStyle w:val="NoSpacing"/>
        <w:numPr>
          <w:ilvl w:val="0"/>
          <w:numId w:val="12"/>
        </w:numPr>
        <w:rPr>
          <w:rFonts w:ascii="Times New Roman" w:hAnsi="Times New Roman" w:cs="Times New Roman"/>
          <w:bCs/>
          <w:sz w:val="24"/>
          <w:szCs w:val="24"/>
        </w:rPr>
      </w:pPr>
      <w:r w:rsidRPr="00FB2993">
        <w:rPr>
          <w:rFonts w:ascii="Times New Roman" w:hAnsi="Times New Roman" w:cs="Times New Roman"/>
          <w:b/>
          <w:sz w:val="24"/>
          <w:szCs w:val="24"/>
        </w:rPr>
        <w:t>Responsibility:</w:t>
      </w:r>
      <w:r w:rsidR="00FB2993">
        <w:rPr>
          <w:rFonts w:ascii="Times New Roman" w:hAnsi="Times New Roman" w:cs="Times New Roman"/>
          <w:b/>
          <w:sz w:val="24"/>
          <w:szCs w:val="24"/>
        </w:rPr>
        <w:t xml:space="preserve"> </w:t>
      </w:r>
      <w:r w:rsidR="00FB2993" w:rsidRPr="00FB2993">
        <w:rPr>
          <w:rFonts w:ascii="Times New Roman" w:hAnsi="Times New Roman" w:cs="Times New Roman"/>
          <w:bCs/>
          <w:sz w:val="24"/>
          <w:szCs w:val="24"/>
        </w:rPr>
        <w:t xml:space="preserve">This section is to clearly communicate who is responsible for which step, including oversite and training of this procedure. </w:t>
      </w:r>
    </w:p>
    <w:p w14:paraId="103B8654" w14:textId="77777777" w:rsidR="000601D5" w:rsidRPr="00B02150" w:rsidRDefault="000601D5" w:rsidP="000601D5">
      <w:pPr>
        <w:pStyle w:val="NoSpacing"/>
        <w:ind w:left="720"/>
        <w:rPr>
          <w:rFonts w:ascii="Times New Roman" w:hAnsi="Times New Roman" w:cs="Times New Roman"/>
          <w:sz w:val="24"/>
          <w:szCs w:val="24"/>
        </w:rPr>
      </w:pPr>
    </w:p>
    <w:p w14:paraId="5FE0A460" w14:textId="4B5B5E4A" w:rsidR="000601D5" w:rsidRPr="00B02150" w:rsidRDefault="000601D5" w:rsidP="000601D5">
      <w:pPr>
        <w:pStyle w:val="NoSpacing"/>
        <w:numPr>
          <w:ilvl w:val="0"/>
          <w:numId w:val="12"/>
        </w:numPr>
        <w:rPr>
          <w:rFonts w:ascii="Times New Roman" w:hAnsi="Times New Roman" w:cs="Times New Roman"/>
          <w:b/>
          <w:sz w:val="24"/>
          <w:szCs w:val="24"/>
        </w:rPr>
      </w:pPr>
      <w:r w:rsidRPr="00B02150">
        <w:rPr>
          <w:rFonts w:ascii="Times New Roman" w:hAnsi="Times New Roman" w:cs="Times New Roman"/>
          <w:b/>
          <w:sz w:val="24"/>
          <w:szCs w:val="24"/>
        </w:rPr>
        <w:t>Equipment:</w:t>
      </w:r>
      <w:r w:rsidR="00FB2993" w:rsidRPr="00FB2993">
        <w:rPr>
          <w:rFonts w:ascii="Times New Roman" w:hAnsi="Times New Roman" w:cs="Times New Roman"/>
          <w:bCs/>
          <w:sz w:val="24"/>
          <w:szCs w:val="24"/>
        </w:rPr>
        <w:t xml:space="preserve"> This section should include any items needed to complete the procedure you are outlining below, including the chemicals (and concentration), specific cleaning aids, or any tools that may be needed.</w:t>
      </w:r>
      <w:r w:rsidR="00FB2993">
        <w:rPr>
          <w:rFonts w:ascii="Times New Roman" w:hAnsi="Times New Roman" w:cs="Times New Roman"/>
          <w:b/>
          <w:sz w:val="24"/>
          <w:szCs w:val="24"/>
        </w:rPr>
        <w:t xml:space="preserve"> </w:t>
      </w:r>
    </w:p>
    <w:p w14:paraId="7B782D81" w14:textId="77777777" w:rsidR="000601D5" w:rsidRPr="00B02150" w:rsidRDefault="000601D5" w:rsidP="000601D5">
      <w:pPr>
        <w:pStyle w:val="NoSpacing"/>
        <w:ind w:left="720"/>
        <w:rPr>
          <w:rFonts w:ascii="Times New Roman" w:hAnsi="Times New Roman" w:cs="Times New Roman"/>
          <w:sz w:val="24"/>
          <w:szCs w:val="24"/>
          <w:u w:val="single"/>
        </w:rPr>
      </w:pPr>
    </w:p>
    <w:p w14:paraId="4C769903" w14:textId="015631D2" w:rsidR="000601D5" w:rsidRPr="00FB2993" w:rsidRDefault="000601D5" w:rsidP="000601D5">
      <w:pPr>
        <w:pStyle w:val="NoSpacing"/>
        <w:numPr>
          <w:ilvl w:val="0"/>
          <w:numId w:val="12"/>
        </w:numPr>
        <w:rPr>
          <w:rFonts w:ascii="Times New Roman" w:hAnsi="Times New Roman" w:cs="Times New Roman"/>
          <w:bCs/>
          <w:sz w:val="24"/>
          <w:szCs w:val="24"/>
        </w:rPr>
      </w:pPr>
      <w:r w:rsidRPr="00B02150">
        <w:rPr>
          <w:rFonts w:ascii="Times New Roman" w:hAnsi="Times New Roman" w:cs="Times New Roman"/>
          <w:b/>
          <w:sz w:val="24"/>
          <w:szCs w:val="24"/>
        </w:rPr>
        <w:t>Procedure:</w:t>
      </w:r>
      <w:r w:rsidR="00FB2993">
        <w:rPr>
          <w:rFonts w:ascii="Times New Roman" w:hAnsi="Times New Roman" w:cs="Times New Roman"/>
          <w:b/>
          <w:sz w:val="24"/>
          <w:szCs w:val="24"/>
        </w:rPr>
        <w:t xml:space="preserve"> </w:t>
      </w:r>
      <w:r w:rsidR="00FB2993" w:rsidRPr="00FB2993">
        <w:rPr>
          <w:rFonts w:ascii="Times New Roman" w:hAnsi="Times New Roman" w:cs="Times New Roman"/>
          <w:bCs/>
          <w:sz w:val="24"/>
          <w:szCs w:val="24"/>
        </w:rPr>
        <w:t xml:space="preserve">This section should outline every step in the process. This should be written so that any individual, even those that have never touched the piece of equipment, could complete the cleaning. Be very specific and include each detail, no assumptions should be made. It is best practice to include any challenging areas or concerns that the sanitarian should be </w:t>
      </w:r>
    </w:p>
    <w:p w14:paraId="7CD8D856" w14:textId="4D06EB2C" w:rsidR="000601D5" w:rsidRDefault="000601D5" w:rsidP="000601D5">
      <w:pPr>
        <w:pStyle w:val="NoSpacing"/>
        <w:ind w:left="720"/>
        <w:rPr>
          <w:rFonts w:ascii="Times New Roman" w:hAnsi="Times New Roman" w:cs="Times New Roman"/>
          <w:b/>
          <w:sz w:val="24"/>
          <w:szCs w:val="24"/>
        </w:rPr>
      </w:pPr>
    </w:p>
    <w:p w14:paraId="1D78C4C3" w14:textId="52725077" w:rsidR="000601D5" w:rsidRPr="00FB2993" w:rsidRDefault="000601D5" w:rsidP="000601D5">
      <w:pPr>
        <w:pStyle w:val="NoSpacing"/>
        <w:numPr>
          <w:ilvl w:val="0"/>
          <w:numId w:val="12"/>
        </w:numPr>
        <w:rPr>
          <w:rFonts w:ascii="Times New Roman" w:hAnsi="Times New Roman" w:cs="Times New Roman"/>
          <w:bCs/>
          <w:sz w:val="24"/>
          <w:szCs w:val="24"/>
        </w:rPr>
      </w:pPr>
      <w:r>
        <w:rPr>
          <w:rFonts w:ascii="Times New Roman" w:hAnsi="Times New Roman" w:cs="Times New Roman"/>
          <w:b/>
          <w:sz w:val="24"/>
          <w:szCs w:val="24"/>
        </w:rPr>
        <w:t>Verification</w:t>
      </w:r>
      <w:r w:rsidR="00FB2993">
        <w:rPr>
          <w:rFonts w:ascii="Times New Roman" w:hAnsi="Times New Roman" w:cs="Times New Roman"/>
          <w:b/>
          <w:sz w:val="24"/>
          <w:szCs w:val="24"/>
        </w:rPr>
        <w:t xml:space="preserve">: </w:t>
      </w:r>
      <w:r w:rsidR="00FB2993" w:rsidRPr="00FB2993">
        <w:rPr>
          <w:rFonts w:ascii="Times New Roman" w:hAnsi="Times New Roman" w:cs="Times New Roman"/>
          <w:bCs/>
          <w:sz w:val="24"/>
          <w:szCs w:val="24"/>
        </w:rPr>
        <w:t xml:space="preserve">This section should outline how the cleanliness of the equipment will be verified. This could be through visual inspection, the use of ATP or surface protein analysis. </w:t>
      </w:r>
    </w:p>
    <w:p w14:paraId="2083AA93" w14:textId="77777777" w:rsidR="000601D5" w:rsidRPr="00B02150" w:rsidRDefault="000601D5" w:rsidP="000601D5">
      <w:pPr>
        <w:pStyle w:val="NoSpacing"/>
        <w:ind w:left="720"/>
        <w:rPr>
          <w:rFonts w:ascii="Times New Roman" w:hAnsi="Times New Roman" w:cs="Times New Roman"/>
          <w:b/>
          <w:sz w:val="24"/>
          <w:szCs w:val="24"/>
        </w:rPr>
      </w:pPr>
    </w:p>
    <w:p w14:paraId="76337B3A" w14:textId="3F868C8A" w:rsidR="000601D5" w:rsidRPr="00B46723" w:rsidRDefault="000601D5" w:rsidP="000601D5">
      <w:pPr>
        <w:pStyle w:val="NoSpacing"/>
        <w:numPr>
          <w:ilvl w:val="0"/>
          <w:numId w:val="12"/>
        </w:numPr>
        <w:rPr>
          <w:rFonts w:ascii="Times New Roman" w:hAnsi="Times New Roman" w:cs="Times New Roman"/>
          <w:sz w:val="24"/>
          <w:szCs w:val="24"/>
        </w:rPr>
      </w:pPr>
      <w:r w:rsidRPr="00B02150">
        <w:rPr>
          <w:rFonts w:ascii="Times New Roman" w:hAnsi="Times New Roman" w:cs="Times New Roman"/>
          <w:b/>
          <w:bCs/>
          <w:sz w:val="24"/>
          <w:szCs w:val="24"/>
        </w:rPr>
        <w:t>Corrective Action:</w:t>
      </w:r>
      <w:r w:rsidR="00FB2993">
        <w:rPr>
          <w:rFonts w:ascii="Times New Roman" w:hAnsi="Times New Roman" w:cs="Times New Roman"/>
          <w:b/>
          <w:bCs/>
          <w:sz w:val="24"/>
          <w:szCs w:val="24"/>
        </w:rPr>
        <w:t xml:space="preserve"> </w:t>
      </w:r>
      <w:r w:rsidR="00B46723" w:rsidRPr="00B46723">
        <w:rPr>
          <w:rFonts w:ascii="Times New Roman" w:hAnsi="Times New Roman" w:cs="Times New Roman"/>
          <w:sz w:val="24"/>
          <w:szCs w:val="24"/>
        </w:rPr>
        <w:t>This section should outline what happen</w:t>
      </w:r>
      <w:r w:rsidR="00B46723">
        <w:rPr>
          <w:rFonts w:ascii="Times New Roman" w:hAnsi="Times New Roman" w:cs="Times New Roman"/>
          <w:sz w:val="24"/>
          <w:szCs w:val="24"/>
        </w:rPr>
        <w:t>s</w:t>
      </w:r>
      <w:r w:rsidR="00B46723" w:rsidRPr="00B46723">
        <w:rPr>
          <w:rFonts w:ascii="Times New Roman" w:hAnsi="Times New Roman" w:cs="Times New Roman"/>
          <w:sz w:val="24"/>
          <w:szCs w:val="24"/>
        </w:rPr>
        <w:t xml:space="preserve"> if the verification of the SSOP fails. Typically, the piece of equipment is re-cleaned and verified until each piece of the equipment passes the </w:t>
      </w:r>
      <w:proofErr w:type="spellStart"/>
      <w:r w:rsidR="00B46723" w:rsidRPr="00B46723">
        <w:rPr>
          <w:rFonts w:ascii="Times New Roman" w:hAnsi="Times New Roman" w:cs="Times New Roman"/>
          <w:sz w:val="24"/>
          <w:szCs w:val="24"/>
        </w:rPr>
        <w:t>verifciation</w:t>
      </w:r>
      <w:proofErr w:type="spellEnd"/>
      <w:r w:rsidR="00B46723" w:rsidRPr="00B46723">
        <w:rPr>
          <w:rFonts w:ascii="Times New Roman" w:hAnsi="Times New Roman" w:cs="Times New Roman"/>
          <w:sz w:val="24"/>
          <w:szCs w:val="24"/>
        </w:rPr>
        <w:t xml:space="preserve"> step. </w:t>
      </w:r>
    </w:p>
    <w:p w14:paraId="75D9FE8D" w14:textId="77777777" w:rsidR="000601D5" w:rsidRPr="00B02150" w:rsidRDefault="000601D5" w:rsidP="000601D5">
      <w:pPr>
        <w:pStyle w:val="NoSpacing"/>
        <w:tabs>
          <w:tab w:val="left" w:pos="1080"/>
        </w:tabs>
        <w:ind w:left="1080"/>
        <w:rPr>
          <w:rFonts w:ascii="Times New Roman" w:hAnsi="Times New Roman" w:cs="Times New Roman"/>
          <w:sz w:val="24"/>
          <w:szCs w:val="24"/>
          <w:u w:val="single"/>
        </w:rPr>
      </w:pPr>
    </w:p>
    <w:p w14:paraId="47076660" w14:textId="7D75E0DE" w:rsidR="000601D5" w:rsidRPr="00B46723" w:rsidRDefault="000601D5" w:rsidP="000601D5">
      <w:pPr>
        <w:pStyle w:val="NoSpacing"/>
        <w:numPr>
          <w:ilvl w:val="0"/>
          <w:numId w:val="12"/>
        </w:numPr>
        <w:rPr>
          <w:rFonts w:ascii="Times New Roman" w:hAnsi="Times New Roman" w:cs="Times New Roman"/>
          <w:bCs/>
          <w:sz w:val="24"/>
          <w:szCs w:val="24"/>
        </w:rPr>
      </w:pPr>
      <w:r w:rsidRPr="00B02150">
        <w:rPr>
          <w:rFonts w:ascii="Times New Roman" w:hAnsi="Times New Roman" w:cs="Times New Roman"/>
          <w:b/>
          <w:sz w:val="24"/>
          <w:szCs w:val="24"/>
        </w:rPr>
        <w:t>References:</w:t>
      </w:r>
      <w:r w:rsidR="00B46723">
        <w:rPr>
          <w:rFonts w:ascii="Times New Roman" w:hAnsi="Times New Roman" w:cs="Times New Roman"/>
          <w:b/>
          <w:sz w:val="24"/>
          <w:szCs w:val="24"/>
        </w:rPr>
        <w:t xml:space="preserve"> </w:t>
      </w:r>
      <w:r w:rsidR="00B46723" w:rsidRPr="00B46723">
        <w:rPr>
          <w:rFonts w:ascii="Times New Roman" w:hAnsi="Times New Roman" w:cs="Times New Roman"/>
          <w:bCs/>
          <w:sz w:val="24"/>
          <w:szCs w:val="24"/>
        </w:rPr>
        <w:t xml:space="preserve">This section should list any SDSs for all chemicals used, and any procedures or forms that are mentioned in the procedure. </w:t>
      </w:r>
    </w:p>
    <w:p w14:paraId="1CBC67E5" w14:textId="77777777" w:rsidR="000601D5" w:rsidRPr="00B02150" w:rsidRDefault="000601D5" w:rsidP="000601D5">
      <w:pPr>
        <w:pStyle w:val="NoSpacing"/>
        <w:ind w:left="1440"/>
      </w:pPr>
    </w:p>
    <w:p w14:paraId="02EA6F12" w14:textId="77777777" w:rsidR="000601D5" w:rsidRPr="00B02150" w:rsidRDefault="000601D5" w:rsidP="000601D5"/>
    <w:p w14:paraId="22BF9B62" w14:textId="7FD61E63" w:rsidR="005246BB" w:rsidRPr="005406E0" w:rsidRDefault="005406E0" w:rsidP="005246BB">
      <w:pPr>
        <w:rPr>
          <w:color w:val="FF0000"/>
        </w:rPr>
      </w:pPr>
      <w:r w:rsidRPr="005406E0">
        <w:rPr>
          <w:color w:val="FF0000"/>
        </w:rPr>
        <w:t xml:space="preserve"> </w:t>
      </w:r>
    </w:p>
    <w:p w14:paraId="6CF5ECD0" w14:textId="77777777" w:rsidR="005406E0" w:rsidRDefault="005406E0" w:rsidP="005246BB"/>
    <w:sectPr w:rsidR="005406E0" w:rsidSect="00C002F2">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2119B" w14:textId="77777777" w:rsidR="00FE77A6" w:rsidRDefault="00FE77A6" w:rsidP="009725A3">
      <w:r>
        <w:separator/>
      </w:r>
    </w:p>
  </w:endnote>
  <w:endnote w:type="continuationSeparator" w:id="0">
    <w:p w14:paraId="44C99BD2" w14:textId="77777777" w:rsidR="00FE77A6" w:rsidRDefault="00FE77A6" w:rsidP="0097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9646" w14:textId="77777777" w:rsidR="00B46723" w:rsidRDefault="00B46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4675"/>
      <w:gridCol w:w="4675"/>
    </w:tblGrid>
    <w:tr w:rsidR="009B76F6" w:rsidRPr="004F2338" w14:paraId="41ADD31A" w14:textId="77777777" w:rsidTr="00C13AA2">
      <w:tc>
        <w:tcPr>
          <w:tcW w:w="4675" w:type="dxa"/>
        </w:tcPr>
        <w:p w14:paraId="050C50E7" w14:textId="00EAFF8A" w:rsidR="009B76F6" w:rsidRPr="004F2338" w:rsidRDefault="009B76F6" w:rsidP="009B76F6">
          <w:pPr>
            <w:pStyle w:val="Footer"/>
            <w:tabs>
              <w:tab w:val="clear" w:pos="4680"/>
              <w:tab w:val="clear" w:pos="9360"/>
              <w:tab w:val="left" w:pos="2550"/>
            </w:tabs>
          </w:pPr>
          <w:r w:rsidRPr="00CA4358">
            <w:t xml:space="preserve">Title: </w:t>
          </w:r>
          <w:r w:rsidR="00383270" w:rsidRPr="00383270">
            <w:rPr>
              <w:color w:val="FF0000"/>
            </w:rPr>
            <w:t>Title here</w:t>
          </w:r>
        </w:p>
      </w:tc>
      <w:tc>
        <w:tcPr>
          <w:tcW w:w="4675" w:type="dxa"/>
        </w:tcPr>
        <w:p w14:paraId="448872ED" w14:textId="6E0E60EC" w:rsidR="009B76F6" w:rsidRPr="004F2338" w:rsidRDefault="009B76F6" w:rsidP="009B76F6">
          <w:pPr>
            <w:pStyle w:val="Footer"/>
          </w:pPr>
          <w:r w:rsidRPr="004F2338">
            <w:t xml:space="preserve">Revision: </w:t>
          </w:r>
          <w:r w:rsidRPr="00B46723">
            <w:rPr>
              <w:color w:val="FF0000"/>
            </w:rPr>
            <w:t xml:space="preserve"> </w:t>
          </w:r>
          <w:r w:rsidR="00B46723" w:rsidRPr="00B46723">
            <w:rPr>
              <w:color w:val="FF0000"/>
            </w:rPr>
            <w:t xml:space="preserve">Identifies the version of the document, to confirm most current version being used </w:t>
          </w:r>
        </w:p>
      </w:tc>
    </w:tr>
    <w:tr w:rsidR="009B76F6" w:rsidRPr="004F2338" w14:paraId="3EEE5A05" w14:textId="77777777" w:rsidTr="00B46723">
      <w:trPr>
        <w:trHeight w:val="72"/>
      </w:trPr>
      <w:tc>
        <w:tcPr>
          <w:tcW w:w="9350" w:type="dxa"/>
          <w:gridSpan w:val="2"/>
        </w:tcPr>
        <w:p w14:paraId="44886097" w14:textId="7312E6D5" w:rsidR="009B76F6" w:rsidRPr="004F2338" w:rsidRDefault="009B76F6" w:rsidP="009B76F6">
          <w:pPr>
            <w:pStyle w:val="Footer"/>
          </w:pPr>
          <w:r>
            <w:t xml:space="preserve">Location: </w:t>
          </w:r>
          <w:r w:rsidR="00B46723" w:rsidRPr="00B46723">
            <w:rPr>
              <w:color w:val="FF0000"/>
            </w:rPr>
            <w:t xml:space="preserve">company address </w:t>
          </w:r>
        </w:p>
      </w:tc>
    </w:tr>
  </w:tbl>
  <w:p w14:paraId="60E31CAB" w14:textId="5DE2FFA1" w:rsidR="009725A3" w:rsidRPr="004F2338" w:rsidRDefault="00915505" w:rsidP="009725A3">
    <w:pPr>
      <w:pStyle w:val="Footer"/>
      <w:rPr>
        <w:rFonts w:ascii="Times New Roman" w:hAnsi="Times New Roman" w:cs="Times New Roman"/>
      </w:rPr>
    </w:pPr>
    <w:r w:rsidRPr="00F5501F">
      <w:rPr>
        <w:rFonts w:ascii="Times New Roman" w:hAnsi="Times New Roman" w:cs="Times New Roman"/>
        <w:noProof/>
        <w:sz w:val="26"/>
        <w:szCs w:val="26"/>
      </w:rPr>
      <mc:AlternateContent>
        <mc:Choice Requires="wps">
          <w:drawing>
            <wp:anchor distT="45720" distB="45720" distL="114300" distR="114300" simplePos="0" relativeHeight="251659264" behindDoc="0" locked="0" layoutInCell="1" allowOverlap="1" wp14:anchorId="40A22EAE" wp14:editId="42E2F471">
              <wp:simplePos x="0" y="0"/>
              <wp:positionH relativeFrom="page">
                <wp:posOffset>4165600</wp:posOffset>
              </wp:positionH>
              <wp:positionV relativeFrom="paragraph">
                <wp:posOffset>-1038225</wp:posOffset>
              </wp:positionV>
              <wp:extent cx="3416300" cy="1404620"/>
              <wp:effectExtent l="0" t="0" r="1270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1404620"/>
                      </a:xfrm>
                      <a:prstGeom prst="rect">
                        <a:avLst/>
                      </a:prstGeom>
                      <a:solidFill>
                        <a:srgbClr val="FFFFFF"/>
                      </a:solidFill>
                      <a:ln w="9525">
                        <a:solidFill>
                          <a:srgbClr val="000000"/>
                        </a:solidFill>
                        <a:miter lim="800000"/>
                        <a:headEnd/>
                        <a:tailEnd/>
                      </a:ln>
                    </wps:spPr>
                    <wps:txbx>
                      <w:txbxContent>
                        <w:p w14:paraId="6A147B38" w14:textId="491F80F9" w:rsidR="00915505" w:rsidRDefault="00915505" w:rsidP="00915505">
                          <w:r>
                            <w:t xml:space="preserve">Quality </w:t>
                          </w:r>
                          <w:proofErr w:type="gramStart"/>
                          <w:r>
                            <w:t>Team  Use</w:t>
                          </w:r>
                          <w:proofErr w:type="gramEnd"/>
                          <w:r>
                            <w:t xml:space="preserve"> Only</w:t>
                          </w:r>
                        </w:p>
                        <w:p w14:paraId="2EC7FC65" w14:textId="6B628AB5" w:rsidR="00915505" w:rsidRDefault="00915505" w:rsidP="00915505">
                          <w:r>
                            <w:t>Reviewed By: __________ Date: 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A22EAE" id="_x0000_t202" coordsize="21600,21600" o:spt="202" path="m,l,21600r21600,l21600,xe">
              <v:stroke joinstyle="miter"/>
              <v:path gradientshapeok="t" o:connecttype="rect"/>
            </v:shapetype>
            <v:shape id="Text Box 2" o:spid="_x0000_s1026" type="#_x0000_t202" style="position:absolute;margin-left:328pt;margin-top:-81.75pt;width:269pt;height:110.6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pJAIAAEUEAAAOAAAAZHJzL2Uyb0RvYy54bWysU9uO2yAQfa/Uf0C8N3ayTrprxVlts01V&#10;aXuRdvsBGOMYFRgKJHb69TvgbGq1farqBwTMcHzmnJn17aAVOQrnJZiKzmc5JcJwaKTZV/Tb0+7N&#10;NSU+MNMwBUZU9CQ8vd28frXubSkW0IFqhCMIYnzZ24p2IdgyyzzvhGZ+BlYYDLbgNAt4dPuscaxH&#10;dK2yRZ6vsh5cYx1w4T3e3o9Bukn4bSt4+NK2XgSiKorcQlpdWuu4Zps1K/eO2U7yMw32Dyw0kwZ/&#10;eoG6Z4GRg5N/QGnJHXhow4yDzqBtJRepBqxmnv9WzWPHrEi1oDjeXmTy/w+Wfz5+dUQ26B0lhmm0&#10;6EkMgbyDgSyiOr31JSY9WkwLA17HzFiptw/Av3tiYNsxsxd3zkHfCdYgu3l8mU2ejjg+gtT9J2jw&#10;N+wQIAENrdMREMUgiI4unS7ORCocL6+K+eoqxxDH2LzIi9UieZex8uW5dT58EKBJ3FTUofUJnh0f&#10;fIh0WPmSkuiDks1OKpUObl9vlSNHhm2yS1+qAKucpilD+oreLBfLUYFpzE8h8vT9DULLgP2upK7o&#10;9SWJlVG396ZJ3RiYVOMeKStzFjJqN6oYhno4G1NDc0JJHYx9jXOImw7cT0p67OmK+h8H5gQl6qNB&#10;W27mRRGHIB2K5VvUkLhppJ5GmOEIVdFAybjdhjQ4o/l3aN9OJmGjzyOTM1fs1aT3ea7iMEzPKevX&#10;9G+eAQAA//8DAFBLAwQUAAYACAAAACEAju33FOAAAAAMAQAADwAAAGRycy9kb3ducmV2LnhtbEyP&#10;wU7DMAyG70i8Q2QkLtOWltEOStMJJu3EaWXcs8a0FY1Tkmzr3h7vBEfbvz5/f7me7CBO6EPvSEG6&#10;SEAgNc701CrYf2znTyBC1GT04AgVXDDAurq9KXVh3Jl2eKpjKxhCodAKuhjHQsrQdGh1WLgRiW9f&#10;zlsdefStNF6fGW4H+ZAkubS6J/7Q6RE3HTbf9dEqyH/q5ez908xod9m++cZmZrPPlLq/m15fQESc&#10;4l8YrvqsDhU7HdyRTBADM7Kcu0QF8zRfZiCukfT5kXcHBdlqBbIq5f8S1S8AAAD//wMAUEsBAi0A&#10;FAAGAAgAAAAhALaDOJL+AAAA4QEAABMAAAAAAAAAAAAAAAAAAAAAAFtDb250ZW50X1R5cGVzXS54&#10;bWxQSwECLQAUAAYACAAAACEAOP0h/9YAAACUAQAACwAAAAAAAAAAAAAAAAAvAQAAX3JlbHMvLnJl&#10;bHNQSwECLQAUAAYACAAAACEA3Rj/6SQCAABFBAAADgAAAAAAAAAAAAAAAAAuAgAAZHJzL2Uyb0Rv&#10;Yy54bWxQSwECLQAUAAYACAAAACEAju33FOAAAAAMAQAADwAAAAAAAAAAAAAAAAB+BAAAZHJzL2Rv&#10;d25yZXYueG1sUEsFBgAAAAAEAAQA8wAAAIsFAAAAAA==&#10;">
              <v:textbox style="mso-fit-shape-to-text:t">
                <w:txbxContent>
                  <w:p w14:paraId="6A147B38" w14:textId="491F80F9" w:rsidR="00915505" w:rsidRDefault="00915505" w:rsidP="00915505">
                    <w:r>
                      <w:t xml:space="preserve">Quality </w:t>
                    </w:r>
                    <w:proofErr w:type="gramStart"/>
                    <w:r>
                      <w:t>Team  Use</w:t>
                    </w:r>
                    <w:proofErr w:type="gramEnd"/>
                    <w:r>
                      <w:t xml:space="preserve"> Only</w:t>
                    </w:r>
                  </w:p>
                  <w:p w14:paraId="2EC7FC65" w14:textId="6B628AB5" w:rsidR="00915505" w:rsidRDefault="00915505" w:rsidP="00915505">
                    <w:r>
                      <w:t>Reviewed By: __________ Date: ______________</w:t>
                    </w:r>
                  </w:p>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4AC99" w14:textId="77777777" w:rsidR="00B46723" w:rsidRDefault="00B46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5A4F3" w14:textId="77777777" w:rsidR="00FE77A6" w:rsidRDefault="00FE77A6" w:rsidP="009725A3">
      <w:r>
        <w:separator/>
      </w:r>
    </w:p>
  </w:footnote>
  <w:footnote w:type="continuationSeparator" w:id="0">
    <w:p w14:paraId="4E34AB9A" w14:textId="77777777" w:rsidR="00FE77A6" w:rsidRDefault="00FE77A6" w:rsidP="00972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1ADB" w14:textId="77777777" w:rsidR="00B46723" w:rsidRDefault="00B46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6DC" w14:textId="2874DE2E" w:rsidR="003E1835" w:rsidRPr="00B46723" w:rsidRDefault="00B46723" w:rsidP="003E1835">
    <w:pPr>
      <w:pStyle w:val="Header"/>
      <w:rPr>
        <w:rFonts w:ascii="Times New Roman" w:hAnsi="Times New Roman" w:cs="Times New Roman"/>
        <w:b/>
        <w:color w:val="FF0000"/>
      </w:rPr>
    </w:pPr>
    <w:r w:rsidRPr="00B46723">
      <w:rPr>
        <w:rFonts w:ascii="Times New Roman" w:hAnsi="Times New Roman" w:cs="Times New Roman"/>
        <w:b/>
        <w:color w:val="FF0000"/>
      </w:rPr>
      <w:t xml:space="preserve">Company Name Here </w:t>
    </w:r>
  </w:p>
  <w:p w14:paraId="39A7D4DA" w14:textId="69631E7C" w:rsidR="003E1835" w:rsidRPr="004F2338" w:rsidRDefault="00B46723" w:rsidP="003E1835">
    <w:pPr>
      <w:pStyle w:val="Header"/>
      <w:rPr>
        <w:rFonts w:ascii="Times New Roman" w:hAnsi="Times New Roman" w:cs="Times New Roman"/>
      </w:rPr>
    </w:pPr>
    <w:r>
      <w:rPr>
        <w:rFonts w:ascii="Times New Roman" w:hAnsi="Times New Roman" w:cs="Times New Roman"/>
      </w:rPr>
      <w:t xml:space="preserve">Sanitation </w:t>
    </w:r>
    <w:r w:rsidR="00383270">
      <w:rPr>
        <w:rFonts w:ascii="Times New Roman" w:hAnsi="Times New Roman" w:cs="Times New Roman"/>
      </w:rPr>
      <w:t xml:space="preserve">Standard Operating Procedure </w:t>
    </w:r>
  </w:p>
  <w:tbl>
    <w:tblPr>
      <w:tblStyle w:val="TableGrid"/>
      <w:tblW w:w="0" w:type="auto"/>
      <w:tblLook w:val="04A0" w:firstRow="1" w:lastRow="0" w:firstColumn="1" w:lastColumn="0" w:noHBand="0" w:noVBand="1"/>
    </w:tblPr>
    <w:tblGrid>
      <w:gridCol w:w="4945"/>
      <w:gridCol w:w="4405"/>
    </w:tblGrid>
    <w:tr w:rsidR="003E1835" w:rsidRPr="004F2338" w14:paraId="3698EAB6" w14:textId="77777777" w:rsidTr="0050440A">
      <w:tc>
        <w:tcPr>
          <w:tcW w:w="4945" w:type="dxa"/>
        </w:tcPr>
        <w:p w14:paraId="769D7DA4" w14:textId="0DB2E388" w:rsidR="003E1835" w:rsidRPr="004F2338" w:rsidRDefault="003E1835" w:rsidP="008F52DA">
          <w:pPr>
            <w:pStyle w:val="Header"/>
            <w:tabs>
              <w:tab w:val="clear" w:pos="4680"/>
              <w:tab w:val="clear" w:pos="9360"/>
              <w:tab w:val="center" w:pos="2229"/>
            </w:tabs>
          </w:pPr>
          <w:r w:rsidRPr="004F2338">
            <w:t xml:space="preserve">Subject: </w:t>
          </w:r>
          <w:r w:rsidR="00383270" w:rsidRPr="00383270">
            <w:rPr>
              <w:color w:val="FF0000"/>
            </w:rPr>
            <w:t>Title here</w:t>
          </w:r>
          <w:r w:rsidR="0050440A" w:rsidRPr="00383270">
            <w:rPr>
              <w:color w:val="FF0000"/>
            </w:rPr>
            <w:t xml:space="preserve"> </w:t>
          </w:r>
        </w:p>
      </w:tc>
      <w:tc>
        <w:tcPr>
          <w:tcW w:w="4405" w:type="dxa"/>
        </w:tcPr>
        <w:p w14:paraId="12EA039A" w14:textId="52C25B1A" w:rsidR="003E1835" w:rsidRPr="004F2338" w:rsidRDefault="003E1835" w:rsidP="003E1835">
          <w:pPr>
            <w:pStyle w:val="Header"/>
          </w:pPr>
          <w:r w:rsidRPr="004F2338">
            <w:t xml:space="preserve">Revision: </w:t>
          </w:r>
          <w:r w:rsidR="00B46723" w:rsidRPr="00B46723">
            <w:rPr>
              <w:color w:val="FF0000"/>
            </w:rPr>
            <w:t>Identifies the version of the document, to confirm most current version being used</w:t>
          </w:r>
          <w:r w:rsidR="00B46723">
            <w:t xml:space="preserve"> </w:t>
          </w:r>
        </w:p>
      </w:tc>
    </w:tr>
    <w:tr w:rsidR="003E1835" w:rsidRPr="004F2338" w14:paraId="54D554F6" w14:textId="77777777" w:rsidTr="0050440A">
      <w:tc>
        <w:tcPr>
          <w:tcW w:w="4945" w:type="dxa"/>
        </w:tcPr>
        <w:p w14:paraId="237111B3" w14:textId="61A0AD3C" w:rsidR="003E1835" w:rsidRPr="004F2338" w:rsidRDefault="0019373F" w:rsidP="003E1835">
          <w:pPr>
            <w:pStyle w:val="Header"/>
          </w:pPr>
          <w:r w:rsidRPr="004F2338">
            <w:t>Created By:</w:t>
          </w:r>
          <w:r w:rsidR="004F2338" w:rsidRPr="004F2338">
            <w:t xml:space="preserve"> </w:t>
          </w:r>
          <w:r w:rsidR="00383270" w:rsidRPr="00383270">
            <w:rPr>
              <w:color w:val="FF0000"/>
            </w:rPr>
            <w:t xml:space="preserve">author here </w:t>
          </w:r>
        </w:p>
      </w:tc>
      <w:tc>
        <w:tcPr>
          <w:tcW w:w="4405" w:type="dxa"/>
        </w:tcPr>
        <w:p w14:paraId="43C0C1BD" w14:textId="50113531" w:rsidR="003E1835" w:rsidRPr="004F2338" w:rsidRDefault="003E1835" w:rsidP="003E1835">
          <w:pPr>
            <w:pStyle w:val="Header"/>
          </w:pPr>
          <w:r w:rsidRPr="004F2338">
            <w:t>Active Date:</w:t>
          </w:r>
          <w:r w:rsidR="00D906FF">
            <w:t xml:space="preserve"> </w:t>
          </w:r>
          <w:r w:rsidR="00383270" w:rsidRPr="00383270">
            <w:rPr>
              <w:color w:val="FF0000"/>
            </w:rPr>
            <w:t xml:space="preserve">pending until approved </w:t>
          </w:r>
        </w:p>
      </w:tc>
    </w:tr>
    <w:tr w:rsidR="003E1835" w:rsidRPr="004F2338" w14:paraId="2CDF9A20" w14:textId="77777777" w:rsidTr="0050440A">
      <w:tc>
        <w:tcPr>
          <w:tcW w:w="4945" w:type="dxa"/>
        </w:tcPr>
        <w:p w14:paraId="17295163" w14:textId="25F8552E" w:rsidR="003E1835" w:rsidRPr="004F2338" w:rsidRDefault="003E1835" w:rsidP="003E1835">
          <w:pPr>
            <w:pStyle w:val="Header"/>
          </w:pPr>
          <w:r w:rsidRPr="004F2338">
            <w:t xml:space="preserve">Approved By: </w:t>
          </w:r>
          <w:r w:rsidR="00383270" w:rsidRPr="00B46723">
            <w:rPr>
              <w:color w:val="FF0000"/>
            </w:rPr>
            <w:t xml:space="preserve">to </w:t>
          </w:r>
          <w:r w:rsidR="00383270" w:rsidRPr="00383270">
            <w:rPr>
              <w:color w:val="FF0000"/>
            </w:rPr>
            <w:t xml:space="preserve">be completed once approved </w:t>
          </w:r>
        </w:p>
      </w:tc>
      <w:tc>
        <w:tcPr>
          <w:tcW w:w="4405" w:type="dxa"/>
        </w:tcPr>
        <w:p w14:paraId="27240BA6" w14:textId="6AB75C07" w:rsidR="003E1835" w:rsidRPr="004F2338" w:rsidRDefault="003E1835" w:rsidP="003E1835">
          <w:pPr>
            <w:pStyle w:val="Header"/>
          </w:pPr>
          <w:r w:rsidRPr="004F2338">
            <w:t xml:space="preserve">Page </w:t>
          </w:r>
          <w:r w:rsidRPr="004F2338">
            <w:rPr>
              <w:b/>
              <w:bCs/>
            </w:rPr>
            <w:fldChar w:fldCharType="begin"/>
          </w:r>
          <w:r w:rsidRPr="004F2338">
            <w:rPr>
              <w:b/>
              <w:bCs/>
            </w:rPr>
            <w:instrText xml:space="preserve"> PAGE  \* Arabic  \* MERGEFORMAT </w:instrText>
          </w:r>
          <w:r w:rsidRPr="004F2338">
            <w:rPr>
              <w:b/>
              <w:bCs/>
            </w:rPr>
            <w:fldChar w:fldCharType="separate"/>
          </w:r>
          <w:r w:rsidR="00124CF2">
            <w:rPr>
              <w:b/>
              <w:bCs/>
              <w:noProof/>
            </w:rPr>
            <w:t>2</w:t>
          </w:r>
          <w:r w:rsidRPr="004F2338">
            <w:rPr>
              <w:b/>
              <w:bCs/>
            </w:rPr>
            <w:fldChar w:fldCharType="end"/>
          </w:r>
          <w:r w:rsidRPr="004F2338">
            <w:t xml:space="preserve"> of </w:t>
          </w:r>
          <w:r w:rsidRPr="004F2338">
            <w:rPr>
              <w:b/>
              <w:bCs/>
            </w:rPr>
            <w:fldChar w:fldCharType="begin"/>
          </w:r>
          <w:r w:rsidRPr="004F2338">
            <w:rPr>
              <w:b/>
              <w:bCs/>
            </w:rPr>
            <w:instrText xml:space="preserve"> NUMPAGES  \* Arabic  \* MERGEFORMAT </w:instrText>
          </w:r>
          <w:r w:rsidRPr="004F2338">
            <w:rPr>
              <w:b/>
              <w:bCs/>
            </w:rPr>
            <w:fldChar w:fldCharType="separate"/>
          </w:r>
          <w:r w:rsidR="00124CF2">
            <w:rPr>
              <w:b/>
              <w:bCs/>
              <w:noProof/>
            </w:rPr>
            <w:t>2</w:t>
          </w:r>
          <w:r w:rsidRPr="004F2338">
            <w:rPr>
              <w:b/>
              <w:bCs/>
            </w:rPr>
            <w:fldChar w:fldCharType="end"/>
          </w:r>
        </w:p>
      </w:tc>
    </w:tr>
  </w:tbl>
  <w:p w14:paraId="192887A8" w14:textId="77777777" w:rsidR="003E1835" w:rsidRPr="004F2338" w:rsidRDefault="003E1835" w:rsidP="003E183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13C1" w14:textId="77777777" w:rsidR="00B46723" w:rsidRDefault="00B46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3D99"/>
    <w:multiLevelType w:val="hybridMultilevel"/>
    <w:tmpl w:val="AD669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97A27"/>
    <w:multiLevelType w:val="hybridMultilevel"/>
    <w:tmpl w:val="007877B4"/>
    <w:lvl w:ilvl="0" w:tplc="37AE7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7A31DA"/>
    <w:multiLevelType w:val="hybridMultilevel"/>
    <w:tmpl w:val="2230151A"/>
    <w:lvl w:ilvl="0" w:tplc="509497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885BDD"/>
    <w:multiLevelType w:val="hybridMultilevel"/>
    <w:tmpl w:val="06846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D1B85"/>
    <w:multiLevelType w:val="hybridMultilevel"/>
    <w:tmpl w:val="056E8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1E06D3"/>
    <w:multiLevelType w:val="hybridMultilevel"/>
    <w:tmpl w:val="475E2FC0"/>
    <w:lvl w:ilvl="0" w:tplc="1E8646F2">
      <w:start w:val="1"/>
      <w:numFmt w:val="upperRoman"/>
      <w:lvlText w:val="%1."/>
      <w:lvlJc w:val="right"/>
      <w:pPr>
        <w:ind w:left="720" w:hanging="360"/>
      </w:pPr>
      <w:rPr>
        <w:b/>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92894"/>
    <w:multiLevelType w:val="hybridMultilevel"/>
    <w:tmpl w:val="88ACAC80"/>
    <w:lvl w:ilvl="0" w:tplc="C6C292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2D3EA1"/>
    <w:multiLevelType w:val="hybridMultilevel"/>
    <w:tmpl w:val="DE061E8E"/>
    <w:lvl w:ilvl="0" w:tplc="7E969F0C">
      <w:start w:val="1"/>
      <w:numFmt w:val="decimal"/>
      <w:lvlText w:val="%1."/>
      <w:lvlJc w:val="left"/>
      <w:pPr>
        <w:tabs>
          <w:tab w:val="num" w:pos="720"/>
        </w:tabs>
        <w:ind w:left="720" w:hanging="360"/>
      </w:pPr>
    </w:lvl>
    <w:lvl w:ilvl="1" w:tplc="06BEF554" w:tentative="1">
      <w:start w:val="1"/>
      <w:numFmt w:val="decimal"/>
      <w:lvlText w:val="%2."/>
      <w:lvlJc w:val="left"/>
      <w:pPr>
        <w:tabs>
          <w:tab w:val="num" w:pos="1440"/>
        </w:tabs>
        <w:ind w:left="1440" w:hanging="360"/>
      </w:pPr>
    </w:lvl>
    <w:lvl w:ilvl="2" w:tplc="25F46716" w:tentative="1">
      <w:start w:val="1"/>
      <w:numFmt w:val="decimal"/>
      <w:lvlText w:val="%3."/>
      <w:lvlJc w:val="left"/>
      <w:pPr>
        <w:tabs>
          <w:tab w:val="num" w:pos="2160"/>
        </w:tabs>
        <w:ind w:left="2160" w:hanging="360"/>
      </w:pPr>
    </w:lvl>
    <w:lvl w:ilvl="3" w:tplc="376E05FA" w:tentative="1">
      <w:start w:val="1"/>
      <w:numFmt w:val="decimal"/>
      <w:lvlText w:val="%4."/>
      <w:lvlJc w:val="left"/>
      <w:pPr>
        <w:tabs>
          <w:tab w:val="num" w:pos="2880"/>
        </w:tabs>
        <w:ind w:left="2880" w:hanging="360"/>
      </w:pPr>
    </w:lvl>
    <w:lvl w:ilvl="4" w:tplc="88D4C7FA" w:tentative="1">
      <w:start w:val="1"/>
      <w:numFmt w:val="decimal"/>
      <w:lvlText w:val="%5."/>
      <w:lvlJc w:val="left"/>
      <w:pPr>
        <w:tabs>
          <w:tab w:val="num" w:pos="3600"/>
        </w:tabs>
        <w:ind w:left="3600" w:hanging="360"/>
      </w:pPr>
    </w:lvl>
    <w:lvl w:ilvl="5" w:tplc="431025C4" w:tentative="1">
      <w:start w:val="1"/>
      <w:numFmt w:val="decimal"/>
      <w:lvlText w:val="%6."/>
      <w:lvlJc w:val="left"/>
      <w:pPr>
        <w:tabs>
          <w:tab w:val="num" w:pos="4320"/>
        </w:tabs>
        <w:ind w:left="4320" w:hanging="360"/>
      </w:pPr>
    </w:lvl>
    <w:lvl w:ilvl="6" w:tplc="20D86576" w:tentative="1">
      <w:start w:val="1"/>
      <w:numFmt w:val="decimal"/>
      <w:lvlText w:val="%7."/>
      <w:lvlJc w:val="left"/>
      <w:pPr>
        <w:tabs>
          <w:tab w:val="num" w:pos="5040"/>
        </w:tabs>
        <w:ind w:left="5040" w:hanging="360"/>
      </w:pPr>
    </w:lvl>
    <w:lvl w:ilvl="7" w:tplc="C0B0B5CA" w:tentative="1">
      <w:start w:val="1"/>
      <w:numFmt w:val="decimal"/>
      <w:lvlText w:val="%8."/>
      <w:lvlJc w:val="left"/>
      <w:pPr>
        <w:tabs>
          <w:tab w:val="num" w:pos="5760"/>
        </w:tabs>
        <w:ind w:left="5760" w:hanging="360"/>
      </w:pPr>
    </w:lvl>
    <w:lvl w:ilvl="8" w:tplc="73726ECA" w:tentative="1">
      <w:start w:val="1"/>
      <w:numFmt w:val="decimal"/>
      <w:lvlText w:val="%9."/>
      <w:lvlJc w:val="left"/>
      <w:pPr>
        <w:tabs>
          <w:tab w:val="num" w:pos="6480"/>
        </w:tabs>
        <w:ind w:left="6480" w:hanging="360"/>
      </w:pPr>
    </w:lvl>
  </w:abstractNum>
  <w:abstractNum w:abstractNumId="8" w15:restartNumberingAfterBreak="0">
    <w:nsid w:val="40E8496A"/>
    <w:multiLevelType w:val="hybridMultilevel"/>
    <w:tmpl w:val="705866DC"/>
    <w:lvl w:ilvl="0" w:tplc="386AA1CC">
      <w:start w:val="1"/>
      <w:numFmt w:val="upperRoman"/>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8A54D9"/>
    <w:multiLevelType w:val="hybridMultilevel"/>
    <w:tmpl w:val="E80CA784"/>
    <w:lvl w:ilvl="0" w:tplc="279E55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437955"/>
    <w:multiLevelType w:val="hybridMultilevel"/>
    <w:tmpl w:val="0E9A92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9043A0"/>
    <w:multiLevelType w:val="hybridMultilevel"/>
    <w:tmpl w:val="DBACD8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E7F8E"/>
    <w:multiLevelType w:val="hybridMultilevel"/>
    <w:tmpl w:val="692C4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E275A8"/>
    <w:multiLevelType w:val="hybridMultilevel"/>
    <w:tmpl w:val="68005D10"/>
    <w:lvl w:ilvl="0" w:tplc="9634B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12"/>
  </w:num>
  <w:num w:numId="4">
    <w:abstractNumId w:val="11"/>
  </w:num>
  <w:num w:numId="5">
    <w:abstractNumId w:val="2"/>
  </w:num>
  <w:num w:numId="6">
    <w:abstractNumId w:val="7"/>
  </w:num>
  <w:num w:numId="7">
    <w:abstractNumId w:val="8"/>
  </w:num>
  <w:num w:numId="8">
    <w:abstractNumId w:val="13"/>
  </w:num>
  <w:num w:numId="9">
    <w:abstractNumId w:val="1"/>
  </w:num>
  <w:num w:numId="10">
    <w:abstractNumId w:val="4"/>
  </w:num>
  <w:num w:numId="11">
    <w:abstractNumId w:val="0"/>
  </w:num>
  <w:num w:numId="12">
    <w:abstractNumId w:val="5"/>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5A3"/>
    <w:rsid w:val="00034434"/>
    <w:rsid w:val="000601D5"/>
    <w:rsid w:val="00093333"/>
    <w:rsid w:val="000C0B77"/>
    <w:rsid w:val="000D5231"/>
    <w:rsid w:val="000E27F9"/>
    <w:rsid w:val="00124CF2"/>
    <w:rsid w:val="00145E37"/>
    <w:rsid w:val="0017548C"/>
    <w:rsid w:val="0018154D"/>
    <w:rsid w:val="0018699A"/>
    <w:rsid w:val="0019373F"/>
    <w:rsid w:val="00267C0A"/>
    <w:rsid w:val="002A50BE"/>
    <w:rsid w:val="003026A6"/>
    <w:rsid w:val="00327FB3"/>
    <w:rsid w:val="00370333"/>
    <w:rsid w:val="00383270"/>
    <w:rsid w:val="003E1835"/>
    <w:rsid w:val="0042069D"/>
    <w:rsid w:val="00423E53"/>
    <w:rsid w:val="00425F56"/>
    <w:rsid w:val="004F2338"/>
    <w:rsid w:val="0050440A"/>
    <w:rsid w:val="005173C1"/>
    <w:rsid w:val="005246BB"/>
    <w:rsid w:val="005300ED"/>
    <w:rsid w:val="005406E0"/>
    <w:rsid w:val="00547291"/>
    <w:rsid w:val="00550867"/>
    <w:rsid w:val="0060063F"/>
    <w:rsid w:val="006769CB"/>
    <w:rsid w:val="00711BCA"/>
    <w:rsid w:val="00750997"/>
    <w:rsid w:val="00774C81"/>
    <w:rsid w:val="007958E0"/>
    <w:rsid w:val="007A36BB"/>
    <w:rsid w:val="007B142D"/>
    <w:rsid w:val="007C086C"/>
    <w:rsid w:val="007C1D5F"/>
    <w:rsid w:val="007C6567"/>
    <w:rsid w:val="007D27E4"/>
    <w:rsid w:val="008025CF"/>
    <w:rsid w:val="00862A10"/>
    <w:rsid w:val="008A255F"/>
    <w:rsid w:val="008D0115"/>
    <w:rsid w:val="008F52DA"/>
    <w:rsid w:val="008F7527"/>
    <w:rsid w:val="00910EA2"/>
    <w:rsid w:val="00915505"/>
    <w:rsid w:val="009602E0"/>
    <w:rsid w:val="009725A3"/>
    <w:rsid w:val="00995558"/>
    <w:rsid w:val="009B76F6"/>
    <w:rsid w:val="00A43FF6"/>
    <w:rsid w:val="00A4460A"/>
    <w:rsid w:val="00A452B6"/>
    <w:rsid w:val="00AE22E0"/>
    <w:rsid w:val="00B01E22"/>
    <w:rsid w:val="00B46723"/>
    <w:rsid w:val="00B6289E"/>
    <w:rsid w:val="00BD4FA2"/>
    <w:rsid w:val="00C002F2"/>
    <w:rsid w:val="00C06844"/>
    <w:rsid w:val="00C13F84"/>
    <w:rsid w:val="00C333AA"/>
    <w:rsid w:val="00C364AD"/>
    <w:rsid w:val="00C478EE"/>
    <w:rsid w:val="00C83C0B"/>
    <w:rsid w:val="00C90B29"/>
    <w:rsid w:val="00CE4CFE"/>
    <w:rsid w:val="00D23935"/>
    <w:rsid w:val="00D358C3"/>
    <w:rsid w:val="00D906FF"/>
    <w:rsid w:val="00DB31C9"/>
    <w:rsid w:val="00E02D13"/>
    <w:rsid w:val="00E10025"/>
    <w:rsid w:val="00E526E4"/>
    <w:rsid w:val="00E84822"/>
    <w:rsid w:val="00ED0E48"/>
    <w:rsid w:val="00EE355C"/>
    <w:rsid w:val="00F20B31"/>
    <w:rsid w:val="00F4246B"/>
    <w:rsid w:val="00F53557"/>
    <w:rsid w:val="00FB0960"/>
    <w:rsid w:val="00FB2993"/>
    <w:rsid w:val="00FE5368"/>
    <w:rsid w:val="00FE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F9C2B1"/>
  <w15:chartTrackingRefBased/>
  <w15:docId w15:val="{CA35DC66-F17A-4D24-9C42-AC5E2F58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5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5A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725A3"/>
  </w:style>
  <w:style w:type="table" w:styleId="TableGrid">
    <w:name w:val="Table Grid"/>
    <w:basedOn w:val="TableNormal"/>
    <w:uiPriority w:val="39"/>
    <w:rsid w:val="00972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9725A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725A3"/>
  </w:style>
  <w:style w:type="paragraph" w:styleId="ListParagraph">
    <w:name w:val="List Paragraph"/>
    <w:basedOn w:val="Normal"/>
    <w:uiPriority w:val="34"/>
    <w:qFormat/>
    <w:rsid w:val="00DB31C9"/>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F4246B"/>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4206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69D"/>
    <w:rPr>
      <w:rFonts w:ascii="Segoe UI" w:hAnsi="Segoe UI" w:cs="Segoe UI"/>
      <w:sz w:val="18"/>
      <w:szCs w:val="18"/>
    </w:rPr>
  </w:style>
  <w:style w:type="character" w:styleId="CommentReference">
    <w:name w:val="annotation reference"/>
    <w:basedOn w:val="DefaultParagraphFont"/>
    <w:uiPriority w:val="99"/>
    <w:semiHidden/>
    <w:unhideWhenUsed/>
    <w:rsid w:val="00862A10"/>
    <w:rPr>
      <w:sz w:val="18"/>
      <w:szCs w:val="18"/>
    </w:rPr>
  </w:style>
  <w:style w:type="paragraph" w:styleId="CommentText">
    <w:name w:val="annotation text"/>
    <w:basedOn w:val="Normal"/>
    <w:link w:val="CommentTextChar"/>
    <w:uiPriority w:val="99"/>
    <w:semiHidden/>
    <w:unhideWhenUsed/>
    <w:rsid w:val="00862A10"/>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862A10"/>
    <w:rPr>
      <w:sz w:val="24"/>
      <w:szCs w:val="24"/>
    </w:rPr>
  </w:style>
  <w:style w:type="paragraph" w:styleId="CommentSubject">
    <w:name w:val="annotation subject"/>
    <w:basedOn w:val="CommentText"/>
    <w:next w:val="CommentText"/>
    <w:link w:val="CommentSubjectChar"/>
    <w:uiPriority w:val="99"/>
    <w:semiHidden/>
    <w:unhideWhenUsed/>
    <w:rsid w:val="00862A10"/>
    <w:rPr>
      <w:b/>
      <w:bCs/>
      <w:sz w:val="20"/>
      <w:szCs w:val="20"/>
    </w:rPr>
  </w:style>
  <w:style w:type="character" w:customStyle="1" w:styleId="CommentSubjectChar">
    <w:name w:val="Comment Subject Char"/>
    <w:basedOn w:val="CommentTextChar"/>
    <w:link w:val="CommentSubject"/>
    <w:uiPriority w:val="99"/>
    <w:semiHidden/>
    <w:rsid w:val="00862A10"/>
    <w:rPr>
      <w:b/>
      <w:bCs/>
      <w:sz w:val="20"/>
      <w:szCs w:val="20"/>
    </w:rPr>
  </w:style>
  <w:style w:type="paragraph" w:styleId="NoSpacing">
    <w:name w:val="No Spacing"/>
    <w:uiPriority w:val="1"/>
    <w:qFormat/>
    <w:rsid w:val="000601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778A1C0847574EB95B3F3053E4070F" ma:contentTypeVersion="13" ma:contentTypeDescription="Create a new document." ma:contentTypeScope="" ma:versionID="a72959fed4cfa70c674b7f20b7a3b589">
  <xsd:schema xmlns:xsd="http://www.w3.org/2001/XMLSchema" xmlns:xs="http://www.w3.org/2001/XMLSchema" xmlns:p="http://schemas.microsoft.com/office/2006/metadata/properties" xmlns:ns3="4dae6bd6-be1a-4bb8-b6dc-5b0995c9f338" xmlns:ns4="198df74a-6ba6-4df2-801f-7e29399bf636" targetNamespace="http://schemas.microsoft.com/office/2006/metadata/properties" ma:root="true" ma:fieldsID="1df61d0424afc7124b3a92b79c0bf823" ns3:_="" ns4:_="">
    <xsd:import namespace="4dae6bd6-be1a-4bb8-b6dc-5b0995c9f338"/>
    <xsd:import namespace="198df74a-6ba6-4df2-801f-7e29399bf6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e6bd6-be1a-4bb8-b6dc-5b0995c9f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8df74a-6ba6-4df2-801f-7e29399bf6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90E5C4-1FDF-4F3F-ABCB-9916089194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1668EF-D8CF-4664-90D3-5FCD0C931A19}">
  <ds:schemaRefs>
    <ds:schemaRef ds:uri="http://schemas.microsoft.com/sharepoint/v3/contenttype/forms"/>
  </ds:schemaRefs>
</ds:datastoreItem>
</file>

<file path=customXml/itemProps3.xml><?xml version="1.0" encoding="utf-8"?>
<ds:datastoreItem xmlns:ds="http://schemas.openxmlformats.org/officeDocument/2006/customXml" ds:itemID="{22E65B8B-81E2-4B8C-887F-4E7EF610F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e6bd6-be1a-4bb8-b6dc-5b0995c9f338"/>
    <ds:schemaRef ds:uri="198df74a-6ba6-4df2-801f-7e29399bf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Kehres</dc:creator>
  <cp:keywords/>
  <dc:description/>
  <cp:lastModifiedBy>Amanda Kehres</cp:lastModifiedBy>
  <cp:revision>2</cp:revision>
  <cp:lastPrinted>2016-08-31T17:21:00Z</cp:lastPrinted>
  <dcterms:created xsi:type="dcterms:W3CDTF">2021-09-24T19:38:00Z</dcterms:created>
  <dcterms:modified xsi:type="dcterms:W3CDTF">2021-09-24T19:38:00Z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0x01010000778A1C0847574EB95B3F3053E4070F</vt:lpwstr>
  </property>
</Properties>
</file>